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17C1" w14:textId="77777777" w:rsidR="00706F16" w:rsidRDefault="00706F16">
      <w:pPr>
        <w:pStyle w:val="GvdeMetni"/>
        <w:rPr>
          <w:i/>
          <w:sz w:val="17"/>
        </w:rPr>
      </w:pPr>
    </w:p>
    <w:p w14:paraId="30D74345" w14:textId="77777777" w:rsidR="00706F16" w:rsidRDefault="00706F16">
      <w:pPr>
        <w:pStyle w:val="GvdeMetni"/>
        <w:rPr>
          <w:i/>
          <w:sz w:val="17"/>
        </w:rPr>
      </w:pPr>
    </w:p>
    <w:p w14:paraId="4D3C8715" w14:textId="77777777" w:rsidR="00706F16" w:rsidRDefault="00706F16">
      <w:pPr>
        <w:pStyle w:val="GvdeMetni"/>
        <w:spacing w:before="61"/>
        <w:rPr>
          <w:i/>
          <w:sz w:val="17"/>
        </w:rPr>
      </w:pPr>
    </w:p>
    <w:p w14:paraId="26170261" w14:textId="77777777" w:rsidR="00706F16" w:rsidRDefault="005973ED">
      <w:pPr>
        <w:pStyle w:val="GvdeMetni"/>
        <w:ind w:left="620"/>
      </w:pPr>
      <w:proofErr w:type="spellStart"/>
      <w:r>
        <w:rPr>
          <w:w w:val="90"/>
        </w:rPr>
        <w:t>Harmonised</w:t>
      </w:r>
      <w:proofErr w:type="spellEnd"/>
      <w:r>
        <w:rPr>
          <w:spacing w:val="19"/>
        </w:rPr>
        <w:t xml:space="preserve"> </w:t>
      </w:r>
      <w:r>
        <w:rPr>
          <w:w w:val="90"/>
        </w:rPr>
        <w:t>application</w:t>
      </w:r>
      <w:r>
        <w:rPr>
          <w:spacing w:val="20"/>
        </w:rPr>
        <w:t xml:space="preserve"> </w:t>
      </w:r>
      <w:r>
        <w:rPr>
          <w:spacing w:val="-4"/>
          <w:w w:val="90"/>
        </w:rPr>
        <w:t>form</w:t>
      </w:r>
    </w:p>
    <w:p w14:paraId="5BC2FD3B" w14:textId="77777777" w:rsidR="00706F16" w:rsidRDefault="00706F16">
      <w:pPr>
        <w:pStyle w:val="GvdeMetni"/>
      </w:pPr>
    </w:p>
    <w:p w14:paraId="6279B0E6" w14:textId="77777777" w:rsidR="00706F16" w:rsidRDefault="00706F16">
      <w:pPr>
        <w:pStyle w:val="GvdeMetni"/>
        <w:spacing w:before="216"/>
      </w:pPr>
    </w:p>
    <w:p w14:paraId="71845A0B" w14:textId="77777777" w:rsidR="00706F16" w:rsidRDefault="005973ED">
      <w:pPr>
        <w:pStyle w:val="GvdeMetni"/>
        <w:ind w:left="620"/>
      </w:pPr>
      <w:r>
        <w:rPr>
          <w:smallCaps/>
          <w:spacing w:val="-6"/>
        </w:rPr>
        <w:t>a</w:t>
      </w:r>
      <w:r>
        <w:rPr>
          <w:spacing w:val="-6"/>
        </w:rPr>
        <w:t>pplication</w:t>
      </w:r>
      <w:r>
        <w:rPr>
          <w:spacing w:val="7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Schengen</w:t>
      </w:r>
      <w:r>
        <w:rPr>
          <w:spacing w:val="8"/>
        </w:rPr>
        <w:t xml:space="preserve"> </w:t>
      </w:r>
      <w:r>
        <w:rPr>
          <w:spacing w:val="-6"/>
        </w:rPr>
        <w:t>Visa</w:t>
      </w:r>
    </w:p>
    <w:p w14:paraId="7D7F46D0" w14:textId="77777777" w:rsidR="00706F16" w:rsidRDefault="00706F16">
      <w:pPr>
        <w:pStyle w:val="GvdeMetni"/>
      </w:pPr>
    </w:p>
    <w:p w14:paraId="16CC8C48" w14:textId="77777777" w:rsidR="00706F16" w:rsidRDefault="00706F16">
      <w:pPr>
        <w:pStyle w:val="GvdeMetni"/>
        <w:spacing w:before="218"/>
      </w:pPr>
    </w:p>
    <w:p w14:paraId="402E5D3B" w14:textId="77777777" w:rsidR="00706F16" w:rsidRDefault="005973ED">
      <w:pPr>
        <w:pStyle w:val="GvdeMetni"/>
        <w:ind w:left="620"/>
        <w:rPr>
          <w:spacing w:val="-4"/>
          <w:w w:val="90"/>
        </w:rPr>
      </w:pPr>
      <w:r>
        <w:rPr>
          <w:w w:val="90"/>
        </w:rPr>
        <w:t>This</w:t>
      </w:r>
      <w:r>
        <w:rPr>
          <w:spacing w:val="10"/>
        </w:rPr>
        <w:t xml:space="preserve"> </w:t>
      </w:r>
      <w:r>
        <w:rPr>
          <w:w w:val="90"/>
        </w:rPr>
        <w:t>application</w:t>
      </w:r>
      <w:r>
        <w:rPr>
          <w:spacing w:val="10"/>
        </w:rPr>
        <w:t xml:space="preserve"> </w:t>
      </w:r>
      <w:r>
        <w:rPr>
          <w:w w:val="90"/>
        </w:rPr>
        <w:t>form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spacing w:val="-4"/>
          <w:w w:val="90"/>
        </w:rPr>
        <w:t>free</w:t>
      </w:r>
    </w:p>
    <w:p w14:paraId="4DBB6751" w14:textId="77777777" w:rsidR="0084207B" w:rsidRDefault="0084207B">
      <w:pPr>
        <w:pStyle w:val="GvdeMetni"/>
        <w:ind w:left="620"/>
      </w:pPr>
    </w:p>
    <w:p w14:paraId="297761D3" w14:textId="77777777" w:rsidR="00706F16" w:rsidRDefault="00706F16">
      <w:pPr>
        <w:pStyle w:val="GvdeMetni"/>
        <w:spacing w:before="69"/>
        <w:rPr>
          <w:sz w:val="20"/>
        </w:rPr>
      </w:pPr>
    </w:p>
    <w:p w14:paraId="63F0957F" w14:textId="77777777" w:rsidR="00706F16" w:rsidRDefault="0084207B">
      <w:pPr>
        <w:pStyle w:val="GvdeMetni"/>
      </w:pPr>
      <w:r>
        <w:t xml:space="preserve">               </w:t>
      </w:r>
      <w:r w:rsidR="005306FB" w:rsidRPr="003D0A16">
        <w:rPr>
          <w:rFonts w:ascii="Times New Roman" w:eastAsia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 wp14:anchorId="18ACDA7B" wp14:editId="3A46610C">
            <wp:extent cx="647700" cy="571500"/>
            <wp:effectExtent l="0" t="0" r="0" b="0"/>
            <wp:docPr id="1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DipnotBavurusu"/>
        </w:rPr>
        <w:footnoteReference w:id="1"/>
      </w:r>
    </w:p>
    <w:p w14:paraId="1FA40BAB" w14:textId="77777777" w:rsidR="00706F16" w:rsidRDefault="0084207B">
      <w:pPr>
        <w:pStyle w:val="GvdeMetni"/>
      </w:pPr>
      <w:r>
        <w:t xml:space="preserve">                                                             </w:t>
      </w:r>
    </w:p>
    <w:p w14:paraId="7360737D" w14:textId="77777777" w:rsidR="00706F16" w:rsidRPr="0084207B" w:rsidRDefault="00706F16">
      <w:pPr>
        <w:pStyle w:val="GvdeMetni"/>
        <w:spacing w:before="25"/>
        <w:rPr>
          <w:lang w:val="en-IE"/>
        </w:rPr>
      </w:pPr>
    </w:p>
    <w:p w14:paraId="563B707B" w14:textId="77777777" w:rsidR="00706F16" w:rsidRDefault="005973ED">
      <w:pPr>
        <w:pStyle w:val="GvdeMetni"/>
        <w:spacing w:line="232" w:lineRule="auto"/>
        <w:ind w:left="620" w:right="279"/>
      </w:pPr>
      <w:bookmarkStart w:id="0" w:name="_bookmark66"/>
      <w:bookmarkEnd w:id="0"/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EU,</w:t>
      </w:r>
      <w:r>
        <w:rPr>
          <w:spacing w:val="-6"/>
        </w:rPr>
        <w:t xml:space="preserve"> </w:t>
      </w:r>
      <w:r>
        <w:rPr>
          <w:spacing w:val="-4"/>
        </w:rPr>
        <w:t>E</w:t>
      </w:r>
      <w:r w:rsidR="0084207B" w:rsidRPr="0084207B">
        <w:rPr>
          <w:spacing w:val="-4"/>
          <w:lang w:val="en-IE"/>
        </w:rPr>
        <w:t>EA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CH</w:t>
      </w:r>
      <w:r>
        <w:rPr>
          <w:spacing w:val="-7"/>
        </w:rPr>
        <w:t xml:space="preserve"> </w:t>
      </w:r>
      <w:r>
        <w:rPr>
          <w:spacing w:val="-4"/>
        </w:rPr>
        <w:t>citizens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UK</w:t>
      </w:r>
      <w:r>
        <w:rPr>
          <w:spacing w:val="-7"/>
        </w:rPr>
        <w:t xml:space="preserve"> </w:t>
      </w:r>
      <w:r>
        <w:rPr>
          <w:spacing w:val="-4"/>
        </w:rPr>
        <w:t>nationals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beneficiaries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EU-UK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-6"/>
        </w:rPr>
        <w:t xml:space="preserve"> </w:t>
      </w:r>
      <w:r>
        <w:rPr>
          <w:smallCaps/>
          <w:spacing w:val="-4"/>
        </w:rPr>
        <w:t>a</w:t>
      </w:r>
      <w:r>
        <w:rPr>
          <w:spacing w:val="-4"/>
        </w:rPr>
        <w:t>greement</w:t>
      </w:r>
      <w:r>
        <w:t xml:space="preserve"> 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3</w:t>
      </w:r>
      <w:r w:rsidR="009B4D8B">
        <w:t>0</w:t>
      </w:r>
      <w:r>
        <w:t>,</w:t>
      </w:r>
      <w:r>
        <w:rPr>
          <w:spacing w:val="-9"/>
        </w:rPr>
        <w:t xml:space="preserve"> </w:t>
      </w:r>
      <w:r>
        <w:t>3</w:t>
      </w:r>
      <w:r w:rsidR="009B4D8B">
        <w:t>1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 w:rsidR="009B4D8B">
        <w:t>2</w:t>
      </w:r>
      <w:r>
        <w:rPr>
          <w:spacing w:val="-9"/>
        </w:rPr>
        <w:t xml:space="preserve"> </w:t>
      </w:r>
      <w:r>
        <w:t>(marked</w:t>
      </w:r>
      <w:r>
        <w:rPr>
          <w:spacing w:val="-9"/>
        </w:rPr>
        <w:t xml:space="preserve"> </w:t>
      </w:r>
      <w:r>
        <w:t>with</w:t>
      </w:r>
      <w:r>
        <w:rPr>
          <w:b/>
          <w:position w:val="6"/>
          <w:sz w:val="10"/>
        </w:rPr>
        <w:t>*</w:t>
      </w:r>
      <w:r>
        <w:t>).</w:t>
      </w:r>
    </w:p>
    <w:p w14:paraId="4156F214" w14:textId="77777777" w:rsidR="00706F16" w:rsidRDefault="00706F16">
      <w:pPr>
        <w:pStyle w:val="GvdeMetni"/>
      </w:pPr>
    </w:p>
    <w:p w14:paraId="3F91C979" w14:textId="77777777" w:rsidR="00706F16" w:rsidRDefault="00706F16">
      <w:pPr>
        <w:pStyle w:val="GvdeMetni"/>
        <w:spacing w:before="218"/>
      </w:pPr>
    </w:p>
    <w:p w14:paraId="56EB097D" w14:textId="77777777" w:rsidR="00706F16" w:rsidRDefault="005973ED">
      <w:pPr>
        <w:pStyle w:val="GvdeMetni"/>
        <w:ind w:left="620"/>
      </w:pPr>
      <w:r>
        <w:rPr>
          <w:w w:val="90"/>
        </w:rPr>
        <w:t>Fields</w:t>
      </w:r>
      <w:r>
        <w:rPr>
          <w:spacing w:val="1"/>
        </w:rPr>
        <w:t xml:space="preserve"> </w:t>
      </w:r>
      <w:r>
        <w:rPr>
          <w:w w:val="90"/>
        </w:rPr>
        <w:t>1–3</w:t>
      </w:r>
      <w:r>
        <w:rPr>
          <w:spacing w:val="3"/>
        </w:rPr>
        <w:t xml:space="preserve"> </w:t>
      </w:r>
      <w:r>
        <w:rPr>
          <w:w w:val="90"/>
        </w:rPr>
        <w:t>shall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3"/>
        </w:rPr>
        <w:t xml:space="preserve"> </w:t>
      </w:r>
      <w:r>
        <w:rPr>
          <w:w w:val="90"/>
        </w:rPr>
        <w:t>filled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accordance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travel</w:t>
      </w:r>
      <w:r>
        <w:rPr>
          <w:spacing w:val="2"/>
        </w:rPr>
        <w:t xml:space="preserve"> </w:t>
      </w:r>
      <w:r>
        <w:rPr>
          <w:spacing w:val="-2"/>
          <w:w w:val="90"/>
        </w:rPr>
        <w:t>document.</w:t>
      </w:r>
    </w:p>
    <w:p w14:paraId="11D7D4C8" w14:textId="77777777" w:rsidR="00706F16" w:rsidRDefault="00706F16">
      <w:pPr>
        <w:pStyle w:val="GvdeMetni"/>
        <w:spacing w:before="6" w:after="1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14:paraId="43E3A00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00AC45D" w14:textId="38A6F1F9" w:rsidR="00706F16" w:rsidRDefault="005973ED" w:rsidP="00D42D0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  <w:r w:rsidR="00AF5275">
              <w:rPr>
                <w:spacing w:val="-2"/>
                <w:w w:val="90"/>
                <w:sz w:val="19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581BF71B" w14:textId="77777777" w:rsidR="00706F16" w:rsidRDefault="005973ED">
            <w:pPr>
              <w:pStyle w:val="TableParagraph"/>
              <w:spacing w:before="70" w:line="230" w:lineRule="auto"/>
              <w:ind w:left="103" w:right="16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official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</w:t>
            </w:r>
            <w:r>
              <w:rPr>
                <w:sz w:val="19"/>
              </w:rPr>
              <w:t xml:space="preserve"> </w:t>
            </w: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application: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number:</w:t>
            </w:r>
          </w:p>
        </w:tc>
      </w:tr>
      <w:tr w:rsidR="00706F16" w14:paraId="15908D39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0E7FD304" w14:textId="77777777" w:rsidR="00706F16" w:rsidRDefault="005973ED" w:rsidP="00D42D0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(Former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58CEEE15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52C9739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65868544" w14:textId="77777777" w:rsidR="00706F16" w:rsidRDefault="005973ED" w:rsidP="00D42D04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74B37F6E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6B8F9924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3AB22DB7" w14:textId="77777777" w:rsidR="00706F16" w:rsidRDefault="005973ED" w:rsidP="00D42D04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>ate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</w:tcPr>
          <w:p w14:paraId="60908E4F" w14:textId="77777777" w:rsidR="00706F16" w:rsidRDefault="005973ED" w:rsidP="00D42D04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birth:</w:t>
            </w:r>
          </w:p>
          <w:p w14:paraId="24B05BD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1CBF4914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1634A2C" w14:textId="77777777" w:rsidR="00706F16" w:rsidRDefault="00706F16">
            <w:pPr>
              <w:pStyle w:val="TableParagraph"/>
              <w:spacing w:before="175"/>
              <w:rPr>
                <w:sz w:val="19"/>
              </w:rPr>
            </w:pPr>
          </w:p>
          <w:p w14:paraId="092165E3" w14:textId="77777777" w:rsidR="00706F16" w:rsidRDefault="005973ED" w:rsidP="00D42D04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sz w:val="19"/>
              </w:rPr>
            </w:pPr>
            <w:r>
              <w:rPr>
                <w:spacing w:val="-4"/>
                <w:sz w:val="19"/>
              </w:rPr>
              <w:t>Country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birth:</w:t>
            </w:r>
          </w:p>
        </w:tc>
        <w:tc>
          <w:tcPr>
            <w:tcW w:w="1837" w:type="dxa"/>
          </w:tcPr>
          <w:p w14:paraId="614E5828" w14:textId="77777777" w:rsidR="00706F16" w:rsidRDefault="005973ED" w:rsidP="00D42D04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ality</w:t>
            </w:r>
            <w:proofErr w:type="spellEnd"/>
            <w:r>
              <w:rPr>
                <w:spacing w:val="-2"/>
                <w:sz w:val="19"/>
              </w:rPr>
              <w:t>:</w:t>
            </w:r>
          </w:p>
          <w:p w14:paraId="1598D432" w14:textId="77777777" w:rsidR="00706F16" w:rsidRDefault="005973ED">
            <w:pPr>
              <w:pStyle w:val="TableParagraph"/>
              <w:spacing w:line="230" w:lineRule="auto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Nationality at birth, 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different:</w:t>
            </w:r>
          </w:p>
          <w:p w14:paraId="23113797" w14:textId="77777777" w:rsidR="00706F16" w:rsidRDefault="005973ED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pacing w:val="-4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nationalities:</w:t>
            </w:r>
          </w:p>
        </w:tc>
        <w:tc>
          <w:tcPr>
            <w:tcW w:w="1842" w:type="dxa"/>
            <w:tcBorders>
              <w:right w:val="nil"/>
            </w:tcBorders>
          </w:tcPr>
          <w:p w14:paraId="668E62E3" w14:textId="77777777" w:rsidR="00706F16" w:rsidRDefault="005973ED">
            <w:pPr>
              <w:pStyle w:val="TableParagraph"/>
              <w:spacing w:before="63" w:line="206" w:lineRule="exact"/>
              <w:ind w:left="103"/>
              <w:rPr>
                <w:sz w:val="19"/>
              </w:rPr>
            </w:pP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pplication lodged</w:t>
            </w:r>
            <w:r>
              <w:rPr>
                <w:spacing w:val="-5"/>
                <w:sz w:val="19"/>
              </w:rPr>
              <w:t xml:space="preserve"> at:</w:t>
            </w:r>
          </w:p>
          <w:p w14:paraId="7F747FCB" w14:textId="77777777" w:rsidR="00706F16" w:rsidRDefault="005973ED" w:rsidP="00D42D0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5" w:lineRule="auto"/>
              <w:ind w:right="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Embassy/</w:t>
            </w:r>
            <w:proofErr w:type="spellStart"/>
            <w:r>
              <w:rPr>
                <w:spacing w:val="-2"/>
                <w:w w:val="85"/>
                <w:sz w:val="19"/>
              </w:rPr>
              <w:t>consu</w:t>
            </w:r>
            <w:proofErr w:type="spellEnd"/>
            <w:r>
              <w:rPr>
                <w:spacing w:val="-2"/>
                <w:w w:val="85"/>
                <w:sz w:val="19"/>
              </w:rPr>
              <w:t>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</w:p>
          <w:p w14:paraId="33578D14" w14:textId="77777777" w:rsidR="00706F16" w:rsidRDefault="005973ED" w:rsidP="00D42D04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Service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</w:p>
          <w:p w14:paraId="40CBF555" w14:textId="77777777" w:rsidR="00706F16" w:rsidRDefault="005973ED" w:rsidP="00D42D0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Commercial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termediary</w:t>
            </w:r>
            <w:proofErr w:type="spellEnd"/>
          </w:p>
        </w:tc>
      </w:tr>
      <w:tr w:rsidR="00706F16" w14:paraId="2BE9B473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7EF2DD0E" w14:textId="77777777" w:rsidR="00706F16" w:rsidRDefault="005973ED" w:rsidP="00D42D04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sz w:val="19"/>
              </w:rPr>
            </w:pPr>
            <w:r>
              <w:rPr>
                <w:spacing w:val="-4"/>
                <w:sz w:val="19"/>
              </w:rPr>
              <w:t>Sex:</w:t>
            </w:r>
          </w:p>
          <w:p w14:paraId="46176057" w14:textId="77777777" w:rsidR="00706F16" w:rsidRDefault="005973ED" w:rsidP="00D42D0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sz w:val="19"/>
              </w:rPr>
            </w:pPr>
            <w:r>
              <w:rPr>
                <w:spacing w:val="-4"/>
                <w:sz w:val="19"/>
              </w:rPr>
              <w:t>Male</w:t>
            </w:r>
          </w:p>
          <w:p w14:paraId="09D7C5FF" w14:textId="77777777" w:rsidR="00706F16" w:rsidRDefault="005973ED" w:rsidP="00D42D0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  <w:p w14:paraId="35D379B1" w14:textId="77777777" w:rsidR="00706F16" w:rsidRDefault="005973ED" w:rsidP="00D42D0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5511" w:type="dxa"/>
            <w:gridSpan w:val="2"/>
          </w:tcPr>
          <w:p w14:paraId="0CF03BAB" w14:textId="77777777" w:rsidR="00706F16" w:rsidRDefault="005973ED" w:rsidP="00D42D04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status:</w:t>
            </w:r>
          </w:p>
          <w:p w14:paraId="772DC3B8" w14:textId="77777777" w:rsidR="00706F16" w:rsidRDefault="005973ED">
            <w:pPr>
              <w:pStyle w:val="TableParagraph"/>
              <w:spacing w:line="216" w:lineRule="exact"/>
              <w:ind w:left="103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w w:val="85"/>
                <w:sz w:val="19"/>
              </w:rPr>
              <w:t>Single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Married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Registered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6"/>
                <w:sz w:val="19"/>
              </w:rPr>
              <w:t xml:space="preserve"> </w:t>
            </w:r>
            <w:r>
              <w:rPr>
                <w:smallCaps/>
                <w:w w:val="85"/>
                <w:sz w:val="19"/>
              </w:rPr>
              <w:t>d</w:t>
            </w:r>
            <w:r>
              <w:rPr>
                <w:w w:val="85"/>
                <w:sz w:val="19"/>
              </w:rPr>
              <w:t>ivorced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  <w:sz w:val="19"/>
              </w:rPr>
              <w:t>☐</w:t>
            </w:r>
          </w:p>
          <w:p w14:paraId="31BA5751" w14:textId="77777777" w:rsidR="00706F16" w:rsidRDefault="005973ED">
            <w:pPr>
              <w:pStyle w:val="TableParagraph"/>
              <w:spacing w:line="233" w:lineRule="exact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Widow(er)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tcBorders>
              <w:right w:val="nil"/>
            </w:tcBorders>
          </w:tcPr>
          <w:p w14:paraId="54B48070" w14:textId="77777777" w:rsidR="00706F16" w:rsidRDefault="005973ED" w:rsidP="00D42D04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Border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(Name):</w:t>
            </w:r>
          </w:p>
          <w:p w14:paraId="2BB02381" w14:textId="77777777" w:rsidR="00706F16" w:rsidRDefault="005973ED"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.</w:t>
            </w:r>
          </w:p>
          <w:p w14:paraId="1F4EC509" w14:textId="77777777" w:rsidR="00706F16" w:rsidRDefault="005973ED" w:rsidP="00D42D04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  <w:tr w:rsidR="00706F16" w14:paraId="14BA75C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FBC72E0" w14:textId="77777777" w:rsidR="00706F16" w:rsidRDefault="005973ED" w:rsidP="00D42D04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minors)/legal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(surname,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applicant’s,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telephone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email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address,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nationality):</w:t>
            </w:r>
          </w:p>
        </w:tc>
        <w:tc>
          <w:tcPr>
            <w:tcW w:w="1842" w:type="dxa"/>
            <w:tcBorders>
              <w:right w:val="nil"/>
            </w:tcBorders>
          </w:tcPr>
          <w:p w14:paraId="3B8FBFB6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File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handled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w w:val="90"/>
                <w:sz w:val="19"/>
              </w:rPr>
              <w:t>by:</w:t>
            </w:r>
          </w:p>
        </w:tc>
      </w:tr>
      <w:tr w:rsidR="00706F16" w14:paraId="6375C6FC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5044D970" w14:textId="77777777" w:rsidR="00706F16" w:rsidRDefault="005973ED" w:rsidP="00D42D04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National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identity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number,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applicable:</w:t>
            </w:r>
          </w:p>
        </w:tc>
        <w:tc>
          <w:tcPr>
            <w:tcW w:w="1842" w:type="dxa"/>
            <w:tcBorders>
              <w:right w:val="nil"/>
            </w:tcBorders>
          </w:tcPr>
          <w:p w14:paraId="7C56737A" w14:textId="77777777" w:rsidR="00706F16" w:rsidRDefault="005973ED">
            <w:pPr>
              <w:pStyle w:val="TableParagraph"/>
              <w:spacing w:before="70" w:line="230" w:lineRule="auto"/>
              <w:ind w:left="103" w:right="71"/>
              <w:rPr>
                <w:sz w:val="19"/>
              </w:rPr>
            </w:pPr>
            <w:r>
              <w:rPr>
                <w:spacing w:val="-6"/>
                <w:sz w:val="19"/>
              </w:rPr>
              <w:t>Supporting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documents:</w:t>
            </w:r>
          </w:p>
          <w:p w14:paraId="1B990EB3" w14:textId="77777777" w:rsidR="00706F16" w:rsidRDefault="005973ED" w:rsidP="00D42D04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00" w:lineRule="exact"/>
              <w:ind w:left="531" w:hanging="428"/>
              <w:rPr>
                <w:sz w:val="19"/>
              </w:rPr>
            </w:pPr>
            <w:r>
              <w:rPr>
                <w:w w:val="85"/>
                <w:sz w:val="19"/>
              </w:rPr>
              <w:t>Travel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document</w:t>
            </w:r>
          </w:p>
          <w:p w14:paraId="59D5BAC6" w14:textId="77777777" w:rsidR="00706F16" w:rsidRDefault="005973ED" w:rsidP="00D42D04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6"/>
                <w:sz w:val="19"/>
              </w:rPr>
              <w:t>Means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subsis</w:t>
            </w:r>
            <w:proofErr w:type="spellEnd"/>
            <w:r>
              <w:rPr>
                <w:spacing w:val="-6"/>
                <w:sz w:val="19"/>
              </w:rPr>
              <w:t>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tence</w:t>
            </w:r>
            <w:proofErr w:type="spellEnd"/>
          </w:p>
          <w:p w14:paraId="776B1E49" w14:textId="77777777" w:rsidR="00706F16" w:rsidRDefault="005973ED" w:rsidP="00D42D04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Invitation</w:t>
            </w:r>
          </w:p>
        </w:tc>
      </w:tr>
    </w:tbl>
    <w:p w14:paraId="385FA41D" w14:textId="77777777" w:rsidR="00706F16" w:rsidRDefault="005306FB">
      <w:pPr>
        <w:pStyle w:val="GvdeMetni"/>
        <w:spacing w:before="11"/>
        <w:rPr>
          <w:sz w:val="14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05E453" wp14:editId="32150B43">
                <wp:simplePos x="0" y="0"/>
                <wp:positionH relativeFrom="page">
                  <wp:posOffset>864235</wp:posOffset>
                </wp:positionH>
                <wp:positionV relativeFrom="paragraph">
                  <wp:posOffset>126365</wp:posOffset>
                </wp:positionV>
                <wp:extent cx="666115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5994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665994" y="7199"/>
                              </a:lnTo>
                              <a:lnTo>
                                <a:pt x="66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28995" id="Graphic 41" o:spid="_x0000_s1026" style="position:absolute;margin-left:68.05pt;margin-top:9.95pt;width:52.45pt;height: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" path="m665994,l,,,7199r665994,l665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27BBF5" w14:textId="77777777" w:rsidR="00706F16" w:rsidRDefault="00706F16" w:rsidP="0084207B">
      <w:pPr>
        <w:spacing w:before="81"/>
        <w:rPr>
          <w:sz w:val="17"/>
        </w:rPr>
        <w:sectPr w:rsidR="00706F16" w:rsidSect="0084207B">
          <w:footerReference w:type="even" r:id="rId9"/>
          <w:footerReference w:type="default" r:id="rId10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1" w:name="_bookmark67"/>
      <w:bookmarkEnd w:id="1"/>
    </w:p>
    <w:p w14:paraId="37629486" w14:textId="77777777" w:rsidR="00706F16" w:rsidRDefault="00706F16">
      <w:pPr>
        <w:pStyle w:val="GvdeMetni"/>
        <w:rPr>
          <w:sz w:val="20"/>
        </w:rPr>
      </w:pPr>
    </w:p>
    <w:p w14:paraId="5BE8AF72" w14:textId="77777777" w:rsidR="00706F16" w:rsidRDefault="00706F16">
      <w:pPr>
        <w:pStyle w:val="GvdeMetni"/>
        <w:spacing w:before="85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1842"/>
      </w:tblGrid>
      <w:tr w:rsidR="00706F16" w14:paraId="59FBE9EA" w14:textId="77777777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089F8F4B" w14:textId="77777777" w:rsidR="00706F16" w:rsidRDefault="005973ED" w:rsidP="00D42D04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Type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document:</w:t>
            </w:r>
          </w:p>
          <w:p w14:paraId="6C48F2C8" w14:textId="77777777" w:rsidR="00706F16" w:rsidRDefault="005973ED" w:rsidP="00D42D04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sz w:val="19"/>
              </w:rPr>
            </w:pPr>
            <w:r>
              <w:rPr>
                <w:w w:val="90"/>
                <w:sz w:val="19"/>
              </w:rPr>
              <w:t xml:space="preserve">Ordinary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 xml:space="preserve">iplomatic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Service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Special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  <w:p w14:paraId="4596C7E2" w14:textId="77777777" w:rsidR="00706F16" w:rsidRDefault="005973ED" w:rsidP="00D42D04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document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447F123A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9EB0ED7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29A52ACB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40677BAC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D004BBA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6F65FB07" w14:textId="77777777" w:rsidR="00706F16" w:rsidRDefault="00706F16">
            <w:pPr>
              <w:pStyle w:val="TableParagraph"/>
              <w:spacing w:before="118"/>
              <w:rPr>
                <w:sz w:val="19"/>
              </w:rPr>
            </w:pPr>
          </w:p>
          <w:p w14:paraId="365C414A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TMI</w:t>
            </w:r>
          </w:p>
          <w:p w14:paraId="0C419691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Means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</w:t>
            </w:r>
          </w:p>
          <w:p w14:paraId="4B39F49E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Visa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decision:</w:t>
            </w:r>
          </w:p>
          <w:p w14:paraId="096A373B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199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Refused</w:t>
            </w:r>
          </w:p>
          <w:p w14:paraId="4AD58024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Issued:</w:t>
            </w:r>
          </w:p>
          <w:p w14:paraId="7BA1B745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mallCaps/>
                <w:spacing w:val="-10"/>
                <w:w w:val="135"/>
                <w:sz w:val="19"/>
              </w:rPr>
              <w:t>a</w:t>
            </w:r>
          </w:p>
          <w:p w14:paraId="0600DC3D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  <w:p w14:paraId="6A0DC189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LTV</w:t>
            </w:r>
          </w:p>
          <w:p w14:paraId="2CC69982" w14:textId="77777777" w:rsidR="00706F16" w:rsidRDefault="005973ED" w:rsidP="00D42D04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Valid: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</w:tr>
      <w:tr w:rsidR="00706F16" w14:paraId="54463399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3049A01C" w14:textId="77777777"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-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document:</w:t>
            </w:r>
          </w:p>
        </w:tc>
        <w:tc>
          <w:tcPr>
            <w:tcW w:w="1837" w:type="dxa"/>
          </w:tcPr>
          <w:p w14:paraId="13900D71" w14:textId="77777777"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issue:</w:t>
            </w:r>
          </w:p>
        </w:tc>
        <w:tc>
          <w:tcPr>
            <w:tcW w:w="1837" w:type="dxa"/>
          </w:tcPr>
          <w:p w14:paraId="18607588" w14:textId="77777777"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pacing w:val="-9"/>
                <w:sz w:val="19"/>
              </w:rPr>
              <w:t>Valid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  <w:tc>
          <w:tcPr>
            <w:tcW w:w="1837" w:type="dxa"/>
          </w:tcPr>
          <w:p w14:paraId="47898ED7" w14:textId="77777777"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sz w:val="19"/>
              </w:rPr>
            </w:pPr>
            <w:r>
              <w:rPr>
                <w:spacing w:val="-2"/>
                <w:sz w:val="19"/>
              </w:rPr>
              <w:t>Issued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(country):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3399CEF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514F9652" w14:textId="77777777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43645F5" w14:textId="77777777"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Personal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Withdrawal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51269C86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170BB7D" w14:textId="77777777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7546B93A" w14:textId="77777777" w:rsidR="00706F16" w:rsidRDefault="005973E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3674" w:type="dxa"/>
            <w:gridSpan w:val="2"/>
          </w:tcPr>
          <w:p w14:paraId="353CE66C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7C609CEA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9BF98EE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7CD57543" w14:textId="77777777" w:rsidR="00706F16" w:rsidRDefault="005973ED">
            <w:pPr>
              <w:pStyle w:val="TableParagraph"/>
              <w:spacing w:before="70" w:line="230" w:lineRule="auto"/>
              <w:ind w:left="-1" w:right="446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6"/>
                <w:sz w:val="19"/>
              </w:rPr>
              <w:t>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birth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  <w:gridSpan w:val="2"/>
          </w:tcPr>
          <w:p w14:paraId="240076CA" w14:textId="77777777" w:rsidR="00706F16" w:rsidRDefault="005973ED">
            <w:pPr>
              <w:pStyle w:val="TableParagraph"/>
              <w:spacing w:before="62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Nationality:</w:t>
            </w:r>
          </w:p>
        </w:tc>
        <w:tc>
          <w:tcPr>
            <w:tcW w:w="1837" w:type="dxa"/>
          </w:tcPr>
          <w:p w14:paraId="40D9E924" w14:textId="77777777" w:rsidR="00706F16" w:rsidRDefault="005973ED">
            <w:pPr>
              <w:pStyle w:val="TableParagraph"/>
              <w:spacing w:before="70" w:line="230" w:lineRule="auto"/>
              <w:ind w:left="103"/>
              <w:rPr>
                <w:sz w:val="19"/>
              </w:rPr>
            </w:pPr>
            <w:r>
              <w:rPr>
                <w:sz w:val="19"/>
              </w:rPr>
              <w:t xml:space="preserve">Number of travel </w:t>
            </w:r>
            <w:r>
              <w:rPr>
                <w:spacing w:val="-6"/>
                <w:sz w:val="19"/>
              </w:rPr>
              <w:t>document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card: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2D1E80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0E9490D0" w14:textId="77777777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565ABF60" w14:textId="77777777"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sz w:val="19"/>
              </w:rPr>
            </w:pP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relationship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beneficiary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 Withdrawal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applicable:</w:t>
            </w:r>
          </w:p>
          <w:p w14:paraId="726C9958" w14:textId="77777777" w:rsidR="00706F16" w:rsidRDefault="005973ED" w:rsidP="00D42D04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spouse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grandchild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dependent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ascendant</w:t>
            </w:r>
          </w:p>
          <w:p w14:paraId="4B43AC25" w14:textId="77777777" w:rsidR="00706F16" w:rsidRDefault="005973ED" w:rsidP="00D42D04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sz w:val="19"/>
              </w:rPr>
            </w:pPr>
            <w:r>
              <w:rPr>
                <w:w w:val="85"/>
                <w:sz w:val="19"/>
              </w:rPr>
              <w:t>registered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other: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7E2FE5EC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8DA589A" w14:textId="77777777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74843BA0" w14:textId="77777777"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pplicant’s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email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address:</w:t>
            </w:r>
          </w:p>
        </w:tc>
        <w:tc>
          <w:tcPr>
            <w:tcW w:w="1837" w:type="dxa"/>
          </w:tcPr>
          <w:p w14:paraId="0FF04E95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11035B83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077180F" w14:textId="77777777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7B85E5A2" w14:textId="77777777" w:rsidR="00706F16" w:rsidRDefault="005973ED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Residence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current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nationality:</w:t>
            </w:r>
          </w:p>
          <w:p w14:paraId="5AC761F3" w14:textId="77777777" w:rsidR="00706F16" w:rsidRDefault="005973ED" w:rsidP="00D42D04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14:paraId="2E0588E9" w14:textId="77777777" w:rsidR="00706F16" w:rsidRDefault="005973ED" w:rsidP="00D42D04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Yes.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permit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proofErr w:type="gramEnd"/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proofErr w:type="gramEnd"/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562201F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F44284" w14:paraId="2049143E" w14:textId="77777777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33E2C646" w14:textId="77777777"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sz w:val="19"/>
              </w:rPr>
            </w:pPr>
            <w:r>
              <w:rPr>
                <w:w w:val="90"/>
                <w:sz w:val="19"/>
              </w:rPr>
              <w:t>* Current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occupation: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DDD4891" w14:textId="77777777" w:rsidR="00F44284" w:rsidRDefault="00F44284">
            <w:pPr>
              <w:pStyle w:val="TableParagraph"/>
              <w:spacing w:before="62" w:line="206" w:lineRule="exact"/>
              <w:ind w:left="103"/>
              <w:rPr>
                <w:sz w:val="19"/>
              </w:rPr>
            </w:pPr>
            <w:r>
              <w:rPr>
                <w:spacing w:val="-6"/>
                <w:sz w:val="19"/>
              </w:rPr>
              <w:t>Number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entries:</w:t>
            </w:r>
          </w:p>
          <w:p w14:paraId="4D35B40C" w14:textId="77777777" w:rsidR="00F44284" w:rsidRDefault="00F44284" w:rsidP="00D42D04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Multiple</w:t>
            </w:r>
            <w:r>
              <w:rPr>
                <w:sz w:val="19"/>
              </w:rPr>
              <w:t xml:space="preserve"> Number of days:</w:t>
            </w:r>
          </w:p>
        </w:tc>
      </w:tr>
      <w:tr w:rsidR="00F44284" w14:paraId="0D8D41C5" w14:textId="77777777" w:rsidTr="00D42D04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E9A46DF" w14:textId="77777777"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* Employer and employer’s address and telephone number. For students, name and address</w:t>
            </w:r>
            <w:r>
              <w:rPr>
                <w:sz w:val="19"/>
              </w:rPr>
              <w:t xml:space="preserve"> 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establishment: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6F9DA343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1F66A46F" w14:textId="77777777" w:rsidTr="00D42D04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7F20E2ED" w14:textId="77777777"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Purpose(s)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journey:</w:t>
            </w:r>
          </w:p>
          <w:p w14:paraId="2BAE9F6D" w14:textId="77777777" w:rsidR="00F44284" w:rsidRDefault="00F44284" w:rsidP="00D42D04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Tourism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Business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Visiting family or friends </w:t>
            </w:r>
            <w:r w:rsidR="005306FB" w:rsidRPr="003D0A16">
              <w:rPr>
                <w:noProof/>
                <w:spacing w:val="5"/>
                <w:sz w:val="19"/>
                <w:lang w:val="el-GR" w:eastAsia="el-GR"/>
              </w:rPr>
              <w:drawing>
                <wp:inline distT="0" distB="0" distL="0" distR="0" wp14:anchorId="6C5DCB46" wp14:editId="654C36A3">
                  <wp:extent cx="90805" cy="90805"/>
                  <wp:effectExtent l="0" t="0" r="0" b="0"/>
                  <wp:docPr id="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Cultural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Sports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visit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Medical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</w:t>
            </w:r>
            <w:r>
              <w:rPr>
                <w:spacing w:val="-7"/>
                <w:sz w:val="19"/>
              </w:rPr>
              <w:t xml:space="preserve"> </w:t>
            </w:r>
            <w:r w:rsidR="005306FB" w:rsidRPr="003D0A16">
              <w:rPr>
                <w:noProof/>
                <w:spacing w:val="4"/>
                <w:sz w:val="19"/>
                <w:lang w:val="el-GR" w:eastAsia="el-GR"/>
              </w:rPr>
              <w:drawing>
                <wp:inline distT="0" distB="0" distL="0" distR="0" wp14:anchorId="37D8EEF2" wp14:editId="18538AB1">
                  <wp:extent cx="90805" cy="90805"/>
                  <wp:effectExtent l="0" t="0" r="0" b="0"/>
                  <wp:docPr id="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Study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9"/>
                <w:sz w:val="19"/>
              </w:rPr>
              <w:t xml:space="preserve"> </w:t>
            </w: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irport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(please specify):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6526DFDA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7ADAA89F" w14:textId="77777777" w:rsidTr="00D42D04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3FBF01ED" w14:textId="77777777"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6"/>
                <w:sz w:val="19"/>
              </w:rPr>
              <w:t>dditional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1DB9C581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0395F2C9" w14:textId="77777777" w:rsidTr="00756EB1">
        <w:trPr>
          <w:trHeight w:val="1118"/>
        </w:trPr>
        <w:tc>
          <w:tcPr>
            <w:tcW w:w="3669" w:type="dxa"/>
            <w:gridSpan w:val="2"/>
            <w:tcBorders>
              <w:left w:val="nil"/>
              <w:bottom w:val="single" w:sz="4" w:space="0" w:color="auto"/>
            </w:tcBorders>
          </w:tcPr>
          <w:p w14:paraId="3183D5E5" w14:textId="77777777" w:rsidR="00F44284" w:rsidRDefault="00F44284" w:rsidP="00D42D04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destination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(and </w:t>
            </w:r>
            <w:r>
              <w:rPr>
                <w:w w:val="90"/>
                <w:sz w:val="19"/>
              </w:rPr>
              <w:t>other Member States of destination, if ap­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plicable</w:t>
            </w:r>
            <w:proofErr w:type="spellEnd"/>
            <w:r>
              <w:rPr>
                <w:spacing w:val="-2"/>
                <w:sz w:val="19"/>
              </w:rPr>
              <w:t>):</w:t>
            </w:r>
          </w:p>
        </w:tc>
        <w:tc>
          <w:tcPr>
            <w:tcW w:w="3674" w:type="dxa"/>
            <w:gridSpan w:val="2"/>
          </w:tcPr>
          <w:p w14:paraId="29B18F07" w14:textId="77777777"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Member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1BC8DB68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2AF6DD33" w14:textId="77777777" w:rsidTr="00756EB1">
        <w:trPr>
          <w:trHeight w:val="708"/>
        </w:trPr>
        <w:tc>
          <w:tcPr>
            <w:tcW w:w="7343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A8FBFDE" w14:textId="77777777" w:rsidR="00F44284" w:rsidRDefault="00F44284" w:rsidP="00D42D04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requested:</w:t>
            </w:r>
          </w:p>
          <w:p w14:paraId="67C07FFD" w14:textId="77777777" w:rsidR="00F44284" w:rsidRPr="00F44284" w:rsidRDefault="00F44284" w:rsidP="00D42D04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Single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Two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Multiple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entries</w:t>
            </w:r>
          </w:p>
          <w:p w14:paraId="5EFAECAB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pacing w:val="-2"/>
                <w:w w:val="90"/>
                <w:sz w:val="19"/>
              </w:rPr>
            </w:pPr>
          </w:p>
          <w:p w14:paraId="5B563B34" w14:textId="77777777" w:rsidR="00F44284" w:rsidRDefault="00756EB1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>Intended date of arrival of the first intended stay in the Schengen area:</w:t>
            </w:r>
          </w:p>
          <w:p w14:paraId="162A26FD" w14:textId="77777777" w:rsidR="00756EB1" w:rsidRDefault="00756EB1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z w:val="19"/>
              </w:rPr>
            </w:pPr>
          </w:p>
          <w:p w14:paraId="6A267D5E" w14:textId="77777777" w:rsidR="00F44284" w:rsidRDefault="00756EB1" w:rsidP="00682B4B">
            <w:pPr>
              <w:pStyle w:val="TableParagraph"/>
              <w:spacing w:line="230" w:lineRule="auto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>Intended date of departure from the Schengen area after the first intended stay:</w:t>
            </w:r>
          </w:p>
          <w:p w14:paraId="61A46799" w14:textId="77777777" w:rsidR="00E22DB1" w:rsidRDefault="00E22DB1" w:rsidP="00682B4B">
            <w:pPr>
              <w:pStyle w:val="TableParagraph"/>
              <w:spacing w:line="230" w:lineRule="auto"/>
              <w:rPr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14:paraId="7B273A5C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19878431" w14:textId="77777777" w:rsidTr="002F01B2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tbl>
            <w:tblPr>
              <w:tblpPr w:leftFromText="180" w:rightFromText="180" w:vertAnchor="text" w:horzAnchor="margin" w:tblpY="38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14:paraId="4452452A" w14:textId="77777777" w:rsidTr="00756EB1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top w:val="nil"/>
                    <w:left w:val="nil"/>
                  </w:tcBorders>
                </w:tcPr>
                <w:p w14:paraId="5B90B814" w14:textId="77777777" w:rsidR="00682B4B" w:rsidRP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="Segoe UI Symbol" w:hAnsi="Segoe UI Symbol"/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lastRenderedPageBreak/>
                    <w:t>Fingerprints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collected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previously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1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purpose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applying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Schengen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visa: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</w:p>
                <w:p w14:paraId="59F2CD34" w14:textId="77777777" w:rsidR="00682B4B" w:rsidRPr="00682B4B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sz w:val="19"/>
                    </w:rPr>
                  </w:pPr>
                  <w:r w:rsidRPr="00682B4B">
                    <w:rPr>
                      <w:rFonts w:ascii="Segoe UI Symbol" w:hAnsi="Segoe UI Symbol"/>
                      <w:w w:val="90"/>
                      <w:sz w:val="19"/>
                    </w:rPr>
                    <w:t>☐</w:t>
                  </w:r>
                  <w:r w:rsidRPr="00682B4B">
                    <w:rPr>
                      <w:rFonts w:ascii="Segoe UI Symbol" w:hAnsi="Segoe UI Symbol"/>
                      <w:spacing w:val="-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No</w:t>
                  </w:r>
                  <w:r w:rsidRPr="00682B4B">
                    <w:rPr>
                      <w:spacing w:val="8"/>
                      <w:sz w:val="19"/>
                    </w:rPr>
                    <w:t xml:space="preserve"> </w:t>
                  </w:r>
                  <w:r w:rsidRPr="00682B4B"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>☐</w:t>
                  </w:r>
                  <w:r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4"/>
                      <w:sz w:val="19"/>
                    </w:rPr>
                    <w:t>Yes.</w:t>
                  </w:r>
                </w:p>
                <w:p w14:paraId="52B719FB" w14:textId="77777777" w:rsidR="00682B4B" w:rsidRDefault="00682B4B" w:rsidP="00682B4B">
                  <w:pPr>
                    <w:pStyle w:val="TableParagraph"/>
                    <w:spacing w:line="218" w:lineRule="exact"/>
                    <w:ind w:left="-1"/>
                    <w:rPr>
                      <w:sz w:val="19"/>
                    </w:rPr>
                  </w:pPr>
                  <w:r>
                    <w:rPr>
                      <w:smallCaps/>
                      <w:sz w:val="19"/>
                    </w:rPr>
                    <w:t>d</w:t>
                  </w:r>
                  <w:r>
                    <w:rPr>
                      <w:sz w:val="19"/>
                    </w:rPr>
                    <w:t>ate,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proofErr w:type="gramStart"/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proofErr w:type="gramEnd"/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Number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of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the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visa,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6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proofErr w:type="gramStart"/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proofErr w:type="gramEnd"/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pacing w:val="-10"/>
                      <w:sz w:val="19"/>
                    </w:rPr>
                    <w:t>.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56CA712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73F657C8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3343E1E" w14:textId="77777777" w:rsidR="00682B4B" w:rsidRP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sz w:val="19"/>
                      <w:szCs w:val="19"/>
                    </w:rPr>
                  </w:pPr>
                  <w:r w:rsidRPr="00682B4B">
                    <w:rPr>
                      <w:w w:val="90"/>
                      <w:sz w:val="19"/>
                      <w:szCs w:val="19"/>
                    </w:rPr>
                    <w:t>Entry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permit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for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the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final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country</w:t>
                  </w:r>
                  <w:r w:rsidRPr="00682B4B">
                    <w:rPr>
                      <w:spacing w:val="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of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destination,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where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  <w:szCs w:val="19"/>
                    </w:rPr>
                    <w:t>applicable:</w:t>
                  </w:r>
                </w:p>
                <w:p w14:paraId="263FC0EB" w14:textId="77777777" w:rsidR="00682B4B" w:rsidRPr="00682B4B" w:rsidRDefault="00682B4B" w:rsidP="00682B4B">
                  <w:pPr>
                    <w:pStyle w:val="TableParagraph"/>
                    <w:spacing w:after="240" w:line="218" w:lineRule="exact"/>
                    <w:ind w:left="-1"/>
                    <w:rPr>
                      <w:sz w:val="19"/>
                    </w:rPr>
                  </w:pPr>
                  <w:r w:rsidRPr="00682B4B">
                    <w:rPr>
                      <w:sz w:val="19"/>
                      <w:szCs w:val="19"/>
                    </w:rPr>
                    <w:t>Issued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by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2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Valid</w:t>
                  </w:r>
                  <w:r w:rsidRPr="00682B4B"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from</w:t>
                  </w:r>
                  <w:r w:rsidRPr="00682B4B">
                    <w:rPr>
                      <w:spacing w:val="58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proofErr w:type="gramEnd"/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55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until</w:t>
                  </w:r>
                  <w:r w:rsidRPr="00682B4B">
                    <w:rPr>
                      <w:spacing w:val="4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proofErr w:type="gramEnd"/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1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76D8BDCD" w14:textId="77777777" w:rsidR="00682B4B" w:rsidRDefault="00682B4B" w:rsidP="00682B4B">
                  <w:pPr>
                    <w:spacing w:after="240"/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6ED33AF9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4C928CAA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4"/>
                      <w:position w:val="6"/>
                      <w:sz w:val="10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*Surname and first name of the inviting person(s) in the Member State(s). If not applicable,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name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temporary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in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Member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State(s):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2D2B3D16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6E76D6B2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388A5553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7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person(s)/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hotel(s)/temporary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accommodation(s):</w:t>
                  </w:r>
                </w:p>
              </w:tc>
              <w:tc>
                <w:tcPr>
                  <w:tcW w:w="3673" w:type="dxa"/>
                </w:tcPr>
                <w:p w14:paraId="2DF8162A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217707E6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434B61E7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60176A31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Name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company/</w:t>
                  </w:r>
                  <w:proofErr w:type="spellStart"/>
                  <w:r>
                    <w:rPr>
                      <w:spacing w:val="-2"/>
                      <w:w w:val="90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2"/>
                      <w:w w:val="90"/>
                      <w:sz w:val="19"/>
                    </w:rPr>
                    <w:t>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7D51B9A1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45F13CC1" w14:textId="77777777" w:rsidTr="00682B4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3DF7C40B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Surname, first name, address, telephone</w:t>
                  </w:r>
                  <w:r>
                    <w:rPr>
                      <w:spacing w:val="-1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No, and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email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address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of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contact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person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in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company/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2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2"/>
                      <w:sz w:val="19"/>
                    </w:rPr>
                    <w:t>:</w:t>
                  </w:r>
                </w:p>
              </w:tc>
              <w:tc>
                <w:tcPr>
                  <w:tcW w:w="3673" w:type="dxa"/>
                </w:tcPr>
                <w:p w14:paraId="6528ADC4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Telephone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No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company/</w:t>
                  </w:r>
                  <w:proofErr w:type="spellStart"/>
                  <w:r>
                    <w:rPr>
                      <w:spacing w:val="-6"/>
                      <w:sz w:val="19"/>
                    </w:rPr>
                    <w:t>organisation</w:t>
                  </w:r>
                  <w:proofErr w:type="spellEnd"/>
                  <w:r>
                    <w:rPr>
                      <w:spacing w:val="-6"/>
                      <w:sz w:val="19"/>
                    </w:rPr>
                    <w:t>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649F14E3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11346EB4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52B48E5B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Cost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travelling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living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applicant’s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stay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is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covered: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73C61584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1A88ABB9" w14:textId="77777777" w:rsidTr="009B4D8B">
              <w:trPr>
                <w:trHeight w:val="2559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2387ABB6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applicant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Means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support:</w:t>
                  </w:r>
                </w:p>
                <w:p w14:paraId="26D32110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0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0CA82248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proofErr w:type="spellStart"/>
                  <w:r>
                    <w:rPr>
                      <w:w w:val="85"/>
                      <w:sz w:val="19"/>
                    </w:rPr>
                    <w:t>Traveller’s</w:t>
                  </w:r>
                  <w:proofErr w:type="spellEnd"/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cheques</w:t>
                  </w:r>
                </w:p>
                <w:p w14:paraId="2937D1DD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Credit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card</w:t>
                  </w:r>
                </w:p>
                <w:p w14:paraId="5D7ADD7B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accommodation</w:t>
                  </w:r>
                </w:p>
                <w:p w14:paraId="4D8F9B7D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194CE227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3673" w:type="dxa"/>
                </w:tcPr>
                <w:p w14:paraId="358CC08B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sponsor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(host,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company,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pacing w:val="-6"/>
                      <w:sz w:val="19"/>
                    </w:rPr>
                    <w:t>organisa</w:t>
                  </w:r>
                  <w:proofErr w:type="spellEnd"/>
                  <w:r>
                    <w:rPr>
                      <w:spacing w:val="-6"/>
                      <w:sz w:val="19"/>
                    </w:rPr>
                    <w:t>­</w:t>
                  </w:r>
                  <w:r>
                    <w:rPr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</w:rPr>
                    <w:t>tion</w:t>
                  </w:r>
                  <w:proofErr w:type="spellEnd"/>
                  <w:r>
                    <w:rPr>
                      <w:sz w:val="19"/>
                    </w:rPr>
                    <w:t>), please specify:</w:t>
                  </w:r>
                </w:p>
                <w:p w14:paraId="73C36E2F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w w:val="90"/>
                      <w:sz w:val="19"/>
                    </w:rPr>
                    <w:t>referred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to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in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field</w:t>
                  </w:r>
                  <w:r w:rsidRPr="00682B4B">
                    <w:rPr>
                      <w:spacing w:val="4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3</w:t>
                  </w:r>
                  <w:r w:rsidR="009B4D8B">
                    <w:rPr>
                      <w:w w:val="90"/>
                      <w:sz w:val="19"/>
                    </w:rPr>
                    <w:t>0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or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>3</w:t>
                  </w:r>
                  <w:r w:rsidR="009B4D8B">
                    <w:rPr>
                      <w:spacing w:val="-5"/>
                      <w:w w:val="90"/>
                      <w:sz w:val="19"/>
                    </w:rPr>
                    <w:t>1</w:t>
                  </w:r>
                </w:p>
                <w:p w14:paraId="2B66EB2D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spacing w:val="-2"/>
                      <w:w w:val="90"/>
                      <w:sz w:val="19"/>
                    </w:rPr>
                    <w:t>other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(please</w:t>
                  </w:r>
                  <w:r w:rsidRPr="00682B4B"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specify):</w:t>
                  </w:r>
                  <w:r w:rsidRPr="00682B4B">
                    <w:rPr>
                      <w:sz w:val="19"/>
                    </w:rPr>
                    <w:t xml:space="preserve"> </w:t>
                  </w:r>
                </w:p>
                <w:p w14:paraId="2658D89E" w14:textId="77777777" w:rsidR="00682B4B" w:rsidRPr="00682B4B" w:rsidRDefault="00682B4B" w:rsidP="002E40FD">
                  <w:pPr>
                    <w:pStyle w:val="TableParagraph"/>
                    <w:tabs>
                      <w:tab w:val="left" w:pos="533"/>
                    </w:tabs>
                    <w:spacing w:before="53" w:line="223" w:lineRule="auto"/>
                    <w:ind w:left="533" w:right="100"/>
                    <w:rPr>
                      <w:sz w:val="19"/>
                    </w:rPr>
                  </w:pPr>
                  <w:r w:rsidRPr="00682B4B">
                    <w:rPr>
                      <w:sz w:val="19"/>
                    </w:rPr>
                    <w:t>Means of support:</w:t>
                  </w:r>
                </w:p>
                <w:p w14:paraId="397AF2E0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3CC44E2C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spacing w:val="-4"/>
                      <w:sz w:val="19"/>
                    </w:rPr>
                    <w:t>a</w:t>
                  </w:r>
                  <w:r>
                    <w:rPr>
                      <w:spacing w:val="-4"/>
                      <w:sz w:val="19"/>
                    </w:rPr>
                    <w:t>ccommodation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provided</w:t>
                  </w:r>
                </w:p>
                <w:p w14:paraId="51F7BCCF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ll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expenses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covered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4"/>
                      <w:w w:val="90"/>
                      <w:sz w:val="19"/>
                    </w:rPr>
                    <w:t>stay</w:t>
                  </w:r>
                </w:p>
                <w:p w14:paraId="28132E56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02E56A9E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637ECEA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62DE5F73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0830931B" w14:textId="77777777" w:rsidR="00682B4B" w:rsidRDefault="00682B4B" w:rsidP="00D42D04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Surname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and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first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name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of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person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filling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application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form,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if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different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from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applicant: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A881D71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09002BA1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800B219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filling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</w:t>
                  </w:r>
                  <w:r>
                    <w:rPr>
                      <w:sz w:val="19"/>
                    </w:rPr>
                    <w:t xml:space="preserve"> the application form:</w:t>
                  </w:r>
                </w:p>
              </w:tc>
              <w:tc>
                <w:tcPr>
                  <w:tcW w:w="3673" w:type="dxa"/>
                </w:tcPr>
                <w:p w14:paraId="1DBD0B1A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785FA9C0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66968326" w14:textId="77777777" w:rsidR="00F44284" w:rsidRDefault="00F44284" w:rsidP="00682B4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w w:val="90"/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14:paraId="37322378" w14:textId="77777777" w:rsidR="00F44284" w:rsidRDefault="00F44284">
            <w:pPr>
              <w:rPr>
                <w:sz w:val="2"/>
                <w:szCs w:val="2"/>
              </w:rPr>
            </w:pPr>
          </w:p>
        </w:tc>
      </w:tr>
    </w:tbl>
    <w:p w14:paraId="7EE71E38" w14:textId="77777777" w:rsidR="00706F16" w:rsidRDefault="00706F16">
      <w:pPr>
        <w:rPr>
          <w:sz w:val="2"/>
          <w:szCs w:val="2"/>
        </w:rPr>
        <w:sectPr w:rsidR="00706F16">
          <w:pgSz w:w="11910" w:h="16840"/>
          <w:pgMar w:top="1240" w:right="740" w:bottom="700" w:left="740" w:header="0" w:footer="508" w:gutter="0"/>
          <w:cols w:space="720"/>
        </w:sectPr>
      </w:pPr>
    </w:p>
    <w:p w14:paraId="037F430F" w14:textId="77777777" w:rsidR="00706F16" w:rsidRDefault="00706F16">
      <w:pPr>
        <w:pStyle w:val="GvdeMetni"/>
        <w:rPr>
          <w:sz w:val="20"/>
        </w:rPr>
      </w:pPr>
    </w:p>
    <w:p w14:paraId="443C3B8A" w14:textId="77777777" w:rsidR="00706F16" w:rsidRDefault="00706F16">
      <w:pPr>
        <w:pStyle w:val="GvdeMetni"/>
        <w:spacing w:before="85"/>
        <w:rPr>
          <w:sz w:val="20"/>
        </w:rPr>
      </w:pPr>
    </w:p>
    <w:p w14:paraId="55C4F399" w14:textId="77777777" w:rsidR="00706F16" w:rsidRDefault="005973ED">
      <w:pPr>
        <w:pStyle w:val="GvdeMetni"/>
        <w:spacing w:before="65"/>
        <w:ind w:left="620"/>
      </w:pPr>
      <w:r>
        <w:rPr>
          <w:w w:val="90"/>
        </w:rPr>
        <w:t>I</w:t>
      </w:r>
      <w:r>
        <w:t xml:space="preserve"> </w:t>
      </w:r>
      <w:r>
        <w:rPr>
          <w:w w:val="90"/>
        </w:rPr>
        <w:t>am</w:t>
      </w:r>
      <w:r>
        <w:t xml:space="preserve"> </w:t>
      </w:r>
      <w:r>
        <w:rPr>
          <w:w w:val="90"/>
        </w:rPr>
        <w:t>aware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2"/>
        </w:rPr>
        <w:t xml:space="preserve"> </w:t>
      </w:r>
      <w:r>
        <w:rPr>
          <w:w w:val="90"/>
        </w:rPr>
        <w:t>fee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refunded</w:t>
      </w:r>
      <w:r>
        <w:rPr>
          <w:spacing w:val="1"/>
        </w:rPr>
        <w:t xml:space="preserve"> </w:t>
      </w:r>
      <w:r>
        <w:rPr>
          <w:w w:val="90"/>
        </w:rPr>
        <w:t>if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refused.</w:t>
      </w:r>
    </w:p>
    <w:p w14:paraId="7FC225F2" w14:textId="77777777" w:rsidR="00706F16" w:rsidRDefault="00706F16">
      <w:pPr>
        <w:pStyle w:val="GvdeMetni"/>
      </w:pPr>
    </w:p>
    <w:p w14:paraId="5636AE4C" w14:textId="77777777" w:rsidR="00706F16" w:rsidRDefault="00706F16">
      <w:pPr>
        <w:pStyle w:val="GvdeMetni"/>
        <w:spacing w:before="84"/>
      </w:pPr>
    </w:p>
    <w:p w14:paraId="0AC97D58" w14:textId="77777777" w:rsidR="00706F16" w:rsidRDefault="005973ED">
      <w:pPr>
        <w:pStyle w:val="GvdeMetni"/>
        <w:spacing w:before="1"/>
        <w:ind w:left="620"/>
      </w:pPr>
      <w:r>
        <w:rPr>
          <w:smallCaps/>
          <w:w w:val="90"/>
        </w:rPr>
        <w:t>a</w:t>
      </w:r>
      <w:r>
        <w:rPr>
          <w:w w:val="90"/>
        </w:rPr>
        <w:t>pplicable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w w:val="90"/>
        </w:rPr>
        <w:t>case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multiple-entry</w:t>
      </w:r>
      <w:r>
        <w:rPr>
          <w:spacing w:val="8"/>
        </w:rPr>
        <w:t xml:space="preserve"> </w:t>
      </w:r>
      <w:r>
        <w:rPr>
          <w:w w:val="90"/>
        </w:rPr>
        <w:t>visa</w:t>
      </w:r>
      <w:r>
        <w:rPr>
          <w:spacing w:val="9"/>
        </w:rPr>
        <w:t xml:space="preserve"> </w:t>
      </w: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spacing w:val="-2"/>
          <w:w w:val="90"/>
        </w:rPr>
        <w:t>issued:</w:t>
      </w:r>
    </w:p>
    <w:p w14:paraId="6EDA4360" w14:textId="77777777" w:rsidR="00706F16" w:rsidRDefault="005973ED">
      <w:pPr>
        <w:pStyle w:val="GvdeMetni"/>
        <w:spacing w:before="111" w:line="230" w:lineRule="auto"/>
        <w:ind w:left="620" w:right="681"/>
      </w:pPr>
      <w:r>
        <w:rPr>
          <w:w w:val="90"/>
        </w:rPr>
        <w:t>I am aware of the need to have adequate travel medical insurance for my first stay and any subsequent visits to the territory</w:t>
      </w:r>
      <w:r>
        <w:rPr>
          <w:spacing w:val="40"/>
        </w:rPr>
        <w:t xml:space="preserve"> </w:t>
      </w:r>
      <w:r>
        <w:t>of Member States.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14:paraId="5710C12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4657B2BC" w14:textId="77777777" w:rsidR="00682B4B" w:rsidRDefault="00682B4B" w:rsidP="00682B4B">
            <w:pPr>
              <w:pStyle w:val="TableParagraph"/>
              <w:spacing w:before="13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I am aware of and consent to the following: the collection of the data required by this application form and the taking of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photograph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fingerprints,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mandatory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fingerprints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photograph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supplied to the relevant authorities of the Member States and processed by those authorities, 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purposes of a decision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 my application.</w:t>
            </w:r>
          </w:p>
          <w:p w14:paraId="2D70AFB0" w14:textId="77777777" w:rsidR="00682B4B" w:rsidRPr="00B42028" w:rsidRDefault="00682B4B" w:rsidP="00B42028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w w:val="90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well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concerning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taken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my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application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annul,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revoke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extend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 visa issued will be entered into and stored in the Visa Information System (VIS) for a maximum period of five years, during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which it will be accessible to the visa authorities and the authorities competent for carrying out checks on visas at external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borders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immigration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asylum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authorities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verifying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whether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legal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residence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fulfilled, of identifying persons who do 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who no longer fulfil these conditions, 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 asylum application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determining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responsibility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examination.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certain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also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designated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Europol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purpose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prevention,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detection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investigation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terrorist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serious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criminal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processing</w:t>
            </w:r>
            <w:r>
              <w:rPr>
                <w:sz w:val="19"/>
              </w:rPr>
              <w:t xml:space="preserve"> the data is: </w:t>
            </w:r>
            <w:r w:rsidR="00B42028" w:rsidRPr="00087FFA">
              <w:rPr>
                <w:color w:val="000000"/>
                <w:sz w:val="16"/>
                <w:szCs w:val="16"/>
              </w:rPr>
              <w:t xml:space="preserve"> Ministry of Foreign Affairs, 1 Vas. Sofias Ave., 10671, Athens, Tel.+30 210 3681000, fax +30 210 3681717, </w:t>
            </w:r>
            <w:hyperlink r:id="rId12" w:history="1">
              <w:r w:rsidR="00B42028" w:rsidRPr="00087FFA">
                <w:rPr>
                  <w:rStyle w:val="Kpr"/>
                  <w:sz w:val="16"/>
                  <w:szCs w:val="16"/>
                </w:rPr>
                <w:t>www.mfa.gr</w:t>
              </w:r>
            </w:hyperlink>
            <w:r w:rsidR="00B42028" w:rsidRPr="00087FFA">
              <w:rPr>
                <w:color w:val="000000"/>
                <w:sz w:val="16"/>
                <w:szCs w:val="16"/>
              </w:rPr>
              <w:t xml:space="preserve">, e-mail: </w:t>
            </w:r>
            <w:hyperlink r:id="rId13" w:history="1">
              <w:r w:rsidR="00B42028" w:rsidRPr="00087FFA">
                <w:rPr>
                  <w:rStyle w:val="Kpr"/>
                  <w:sz w:val="16"/>
                  <w:szCs w:val="16"/>
                </w:rPr>
                <w:t>g04@mfa.gr</w:t>
              </w:r>
            </w:hyperlink>
            <w:r w:rsidR="00B42028" w:rsidRPr="00087FFA">
              <w:rPr>
                <w:color w:val="000000"/>
                <w:sz w:val="16"/>
                <w:szCs w:val="16"/>
              </w:rPr>
              <w:t xml:space="preserve">, </w:t>
            </w:r>
            <w:hyperlink r:id="rId14" w:history="1">
              <w:r w:rsidR="00B42028" w:rsidRPr="00087FFA">
                <w:rPr>
                  <w:rStyle w:val="Kpr"/>
                  <w:sz w:val="16"/>
                  <w:szCs w:val="16"/>
                </w:rPr>
                <w:t>st2@mfa.gr</w:t>
              </w:r>
            </w:hyperlink>
            <w:r w:rsidR="00B42028" w:rsidRPr="00087FFA">
              <w:rPr>
                <w:color w:val="000000"/>
                <w:sz w:val="16"/>
                <w:szCs w:val="16"/>
              </w:rPr>
              <w:t xml:space="preserve">. </w:t>
            </w:r>
          </w:p>
        </w:tc>
      </w:tr>
      <w:tr w:rsidR="00682B4B" w14:paraId="186D27F9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38CF3403" w14:textId="77777777" w:rsidR="00682B4B" w:rsidRPr="00B42028" w:rsidRDefault="00682B4B" w:rsidP="00B42028">
            <w:pPr>
              <w:pStyle w:val="TableParagraph"/>
              <w:tabs>
                <w:tab w:val="left" w:leader="dot" w:pos="7021"/>
              </w:tabs>
              <w:spacing w:before="71" w:line="230" w:lineRule="auto"/>
              <w:ind w:left="-1" w:right="-15"/>
              <w:rPr>
                <w:spacing w:val="-6"/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aware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right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obtain,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recorded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VIS and of the Member State which transmitted the data, and to request that data relating to me which are inaccurate 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corrected and that data relating to me processed unlawfully be deleted.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t my express request, the authority examining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manner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exercise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right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corrected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deleted,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remedies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according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z w:val="19"/>
              </w:rPr>
              <w:t xml:space="preserve"> concerned. The national </w:t>
            </w:r>
            <w:r w:rsidRPr="00B42028">
              <w:rPr>
                <w:spacing w:val="-6"/>
                <w:sz w:val="19"/>
              </w:rPr>
              <w:t>supervisory authority</w:t>
            </w:r>
            <w:r w:rsidR="00B42028" w:rsidRPr="00B42028">
              <w:rPr>
                <w:spacing w:val="-6"/>
                <w:sz w:val="19"/>
              </w:rPr>
              <w:t>,</w:t>
            </w:r>
            <w:r w:rsidRPr="00B42028">
              <w:rPr>
                <w:spacing w:val="-6"/>
                <w:sz w:val="19"/>
              </w:rPr>
              <w:t xml:space="preserve"> </w:t>
            </w:r>
            <w:r w:rsidR="00B42028" w:rsidRPr="00B42028">
              <w:rPr>
                <w:spacing w:val="-6"/>
                <w:sz w:val="19"/>
              </w:rPr>
              <w:t xml:space="preserve">Hellenic Data Protection Authority, </w:t>
            </w:r>
            <w:proofErr w:type="spellStart"/>
            <w:r w:rsidR="00B42028" w:rsidRPr="00B42028">
              <w:rPr>
                <w:spacing w:val="-6"/>
                <w:sz w:val="19"/>
              </w:rPr>
              <w:t>Kifisias</w:t>
            </w:r>
            <w:proofErr w:type="spellEnd"/>
            <w:r w:rsidR="00B42028" w:rsidRPr="00B42028">
              <w:rPr>
                <w:spacing w:val="-6"/>
                <w:sz w:val="19"/>
              </w:rPr>
              <w:t xml:space="preserve"> str. 1-3, 1st floor, 11523,  Athens, tel. +30 210 6475600, fax +30 210 6475628, e-mail: </w:t>
            </w:r>
            <w:hyperlink r:id="rId15" w:history="1">
              <w:r w:rsidR="00B42028" w:rsidRPr="00B42028">
                <w:rPr>
                  <w:spacing w:val="-6"/>
                  <w:sz w:val="19"/>
                </w:rPr>
                <w:t>contact@dpa.gr</w:t>
              </w:r>
            </w:hyperlink>
            <w:r w:rsidRPr="00B42028">
              <w:rPr>
                <w:spacing w:val="-6"/>
                <w:sz w:val="19"/>
              </w:rPr>
              <w:t xml:space="preserve"> will hear claims concerning</w:t>
            </w:r>
            <w:r w:rsidR="00B42028" w:rsidRPr="00B42028"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the protection of personal data.</w:t>
            </w:r>
          </w:p>
          <w:p w14:paraId="000B2312" w14:textId="77777777" w:rsidR="00682B4B" w:rsidRDefault="00682B4B" w:rsidP="00682B4B">
            <w:pPr>
              <w:pStyle w:val="TableParagraph"/>
              <w:spacing w:before="2" w:line="230" w:lineRule="auto"/>
              <w:ind w:left="-1"/>
              <w:jc w:val="both"/>
              <w:rPr>
                <w:sz w:val="19"/>
              </w:rPr>
            </w:pPr>
            <w:r w:rsidRPr="00B42028">
              <w:rPr>
                <w:spacing w:val="-6"/>
                <w:sz w:val="19"/>
              </w:rPr>
              <w:t>I declare that to the best of my knowledge all particulars supplied by me are correct and complete. I am aware that any false statements will lead to my application being rejected or to the annulment of a visa already granted and may also render me liable to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prosecution under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law of the Member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State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which deals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with the</w:t>
            </w:r>
            <w:r>
              <w:rPr>
                <w:spacing w:val="-6"/>
                <w:sz w:val="19"/>
              </w:rPr>
              <w:t xml:space="preserve"> </w:t>
            </w:r>
            <w:r w:rsidRPr="00B42028">
              <w:rPr>
                <w:spacing w:val="-6"/>
                <w:sz w:val="19"/>
              </w:rPr>
              <w:t>application</w:t>
            </w:r>
            <w:r>
              <w:rPr>
                <w:spacing w:val="-4"/>
                <w:sz w:val="19"/>
              </w:rPr>
              <w:t>.</w:t>
            </w:r>
          </w:p>
          <w:p w14:paraId="464D240F" w14:textId="77777777" w:rsidR="00682B4B" w:rsidRDefault="00682B4B" w:rsidP="00682B4B">
            <w:pPr>
              <w:pStyle w:val="TableParagraph"/>
              <w:spacing w:line="230" w:lineRule="auto"/>
              <w:ind w:left="-1" w:right="-15"/>
              <w:rPr>
                <w:sz w:val="19"/>
              </w:rPr>
            </w:pP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undertake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expiry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granted.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that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possession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visa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granted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compensation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relevant provisions of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rticle 6(1) of Regulation (EU) 2016/399 (Schengen Borders Code) and I am therefore refused entry.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</w:p>
        </w:tc>
      </w:tr>
      <w:tr w:rsidR="00682B4B" w14:paraId="3E9457D1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EA33860" w14:textId="77777777" w:rsidR="00682B4B" w:rsidRDefault="00682B4B" w:rsidP="00682B4B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date:</w:t>
            </w:r>
          </w:p>
        </w:tc>
        <w:tc>
          <w:tcPr>
            <w:tcW w:w="3679" w:type="dxa"/>
            <w:tcBorders>
              <w:right w:val="nil"/>
            </w:tcBorders>
          </w:tcPr>
          <w:p w14:paraId="46B68833" w14:textId="77777777" w:rsidR="00682B4B" w:rsidRDefault="00682B4B" w:rsidP="00682B4B">
            <w:pPr>
              <w:pStyle w:val="TableParagraph"/>
              <w:spacing w:before="63" w:line="218" w:lineRule="exact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Signature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applicant:</w:t>
            </w:r>
          </w:p>
          <w:p w14:paraId="6393F7BF" w14:textId="77777777" w:rsidR="00682B4B" w:rsidRDefault="00682B4B" w:rsidP="00682B4B">
            <w:pPr>
              <w:pStyle w:val="TableParagraph"/>
              <w:spacing w:before="3" w:line="230" w:lineRule="auto"/>
              <w:ind w:left="104" w:right="-24"/>
              <w:rPr>
                <w:sz w:val="19"/>
              </w:rPr>
            </w:pPr>
            <w:r>
              <w:rPr>
                <w:w w:val="90"/>
                <w:sz w:val="19"/>
              </w:rPr>
              <w:t>(signature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authority/legal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applicable):’.</w:t>
            </w:r>
          </w:p>
        </w:tc>
      </w:tr>
    </w:tbl>
    <w:p w14:paraId="5BF9C950" w14:textId="77777777" w:rsidR="00706F16" w:rsidRDefault="005306FB" w:rsidP="001B4988">
      <w:pPr>
        <w:pStyle w:val="GvdeMetni"/>
        <w:spacing w:before="206"/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FC546F" wp14:editId="063FFFA5">
                <wp:simplePos x="0" y="0"/>
                <wp:positionH relativeFrom="page">
                  <wp:posOffset>864235</wp:posOffset>
                </wp:positionH>
                <wp:positionV relativeFrom="paragraph">
                  <wp:posOffset>294640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B6DE1" id="Graphic 44" o:spid="_x0000_s1026" style="position:absolute;margin-left:68.05pt;margin-top:23.2pt;width:459.25pt;height: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BA8E" w14:textId="77777777" w:rsidR="00D752A2" w:rsidRDefault="00D752A2">
      <w:r>
        <w:separator/>
      </w:r>
    </w:p>
  </w:endnote>
  <w:endnote w:type="continuationSeparator" w:id="0">
    <w:p w14:paraId="4A1DC095" w14:textId="77777777" w:rsidR="00D752A2" w:rsidRDefault="00D7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DC22" w14:textId="77777777" w:rsidR="00706F16" w:rsidRDefault="00706F1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CB47" w14:textId="77777777" w:rsidR="00706F16" w:rsidRDefault="00706F1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D439" w14:textId="77777777" w:rsidR="00D752A2" w:rsidRDefault="00D752A2">
      <w:r>
        <w:separator/>
      </w:r>
    </w:p>
  </w:footnote>
  <w:footnote w:type="continuationSeparator" w:id="0">
    <w:p w14:paraId="7099C63F" w14:textId="77777777" w:rsidR="00D752A2" w:rsidRDefault="00D752A2">
      <w:r>
        <w:continuationSeparator/>
      </w:r>
    </w:p>
  </w:footnote>
  <w:footnote w:id="1">
    <w:p w14:paraId="08AEF543" w14:textId="77777777" w:rsidR="0084207B" w:rsidRPr="0084207B" w:rsidRDefault="0084207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84207B">
        <w:t>No logo is required for Norway, Iceland, Liechtenstein and Switzerland.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2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6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7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1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3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71E41024"/>
    <w:multiLevelType w:val="hybridMultilevel"/>
    <w:tmpl w:val="474CB704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 w16cid:durableId="1753088316">
    <w:abstractNumId w:val="10"/>
  </w:num>
  <w:num w:numId="2" w16cid:durableId="1795324733">
    <w:abstractNumId w:val="11"/>
  </w:num>
  <w:num w:numId="3" w16cid:durableId="184249353">
    <w:abstractNumId w:val="9"/>
  </w:num>
  <w:num w:numId="4" w16cid:durableId="1988631744">
    <w:abstractNumId w:val="13"/>
  </w:num>
  <w:num w:numId="5" w16cid:durableId="1859003886">
    <w:abstractNumId w:val="7"/>
  </w:num>
  <w:num w:numId="6" w16cid:durableId="1912690394">
    <w:abstractNumId w:val="2"/>
  </w:num>
  <w:num w:numId="7" w16cid:durableId="771515232">
    <w:abstractNumId w:val="0"/>
  </w:num>
  <w:num w:numId="8" w16cid:durableId="421680490">
    <w:abstractNumId w:val="1"/>
  </w:num>
  <w:num w:numId="9" w16cid:durableId="387265416">
    <w:abstractNumId w:val="4"/>
  </w:num>
  <w:num w:numId="10" w16cid:durableId="2062553683">
    <w:abstractNumId w:val="12"/>
  </w:num>
  <w:num w:numId="11" w16cid:durableId="2009861547">
    <w:abstractNumId w:val="15"/>
  </w:num>
  <w:num w:numId="12" w16cid:durableId="33428987">
    <w:abstractNumId w:val="6"/>
  </w:num>
  <w:num w:numId="13" w16cid:durableId="1984263548">
    <w:abstractNumId w:val="3"/>
  </w:num>
  <w:num w:numId="14" w16cid:durableId="1629581180">
    <w:abstractNumId w:val="5"/>
  </w:num>
  <w:num w:numId="15" w16cid:durableId="2143232944">
    <w:abstractNumId w:val="8"/>
  </w:num>
  <w:num w:numId="16" w16cid:durableId="2090833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06F16"/>
    <w:rsid w:val="001B4988"/>
    <w:rsid w:val="002E40FD"/>
    <w:rsid w:val="002F01B2"/>
    <w:rsid w:val="003D0A16"/>
    <w:rsid w:val="00502D5D"/>
    <w:rsid w:val="005306FB"/>
    <w:rsid w:val="005973ED"/>
    <w:rsid w:val="006000AE"/>
    <w:rsid w:val="00682B4B"/>
    <w:rsid w:val="00706F16"/>
    <w:rsid w:val="00756EB1"/>
    <w:rsid w:val="0084207B"/>
    <w:rsid w:val="00921964"/>
    <w:rsid w:val="009B4D8B"/>
    <w:rsid w:val="00AF5275"/>
    <w:rsid w:val="00B42028"/>
    <w:rsid w:val="00D42D04"/>
    <w:rsid w:val="00D752A2"/>
    <w:rsid w:val="00D95902"/>
    <w:rsid w:val="00E22DB1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58EDD"/>
  <w15:docId w15:val="{4B3EDC65-B842-4D5F-A79A-05E8FFA1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paragraph" w:styleId="Balk1">
    <w:name w:val="heading 1"/>
    <w:basedOn w:val="Normal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KonuBal">
    <w:name w:val="Title"/>
    <w:basedOn w:val="Normal"/>
    <w:uiPriority w:val="10"/>
    <w:qFormat/>
    <w:pPr>
      <w:spacing w:before="20"/>
      <w:ind w:left="20"/>
    </w:pPr>
    <w:rPr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DipnotMetni">
    <w:name w:val="footnote text"/>
    <w:basedOn w:val="Normal"/>
    <w:link w:val="DipnotMetniChar"/>
    <w:uiPriority w:val="99"/>
    <w:semiHidden/>
    <w:unhideWhenUsed/>
    <w:rsid w:val="0084207B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DipnotBavurusu">
    <w:name w:val="footnote reference"/>
    <w:uiPriority w:val="99"/>
    <w:semiHidden/>
    <w:unhideWhenUsed/>
    <w:rsid w:val="0084207B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uiPriority w:val="99"/>
    <w:rsid w:val="005973ED"/>
    <w:rPr>
      <w:rFonts w:ascii="Cambria" w:eastAsia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5973ED"/>
    <w:rPr>
      <w:rFonts w:ascii="Cambria" w:eastAsia="Cambria" w:hAnsi="Cambria" w:cs="Cambria"/>
    </w:rPr>
  </w:style>
  <w:style w:type="paragraph" w:styleId="Dzeltme">
    <w:name w:val="Revision"/>
    <w:hidden/>
    <w:uiPriority w:val="99"/>
    <w:semiHidden/>
    <w:rsid w:val="006000AE"/>
    <w:rPr>
      <w:rFonts w:ascii="Cambria" w:eastAsia="Cambria" w:hAnsi="Cambria" w:cs="Cambria"/>
      <w:sz w:val="22"/>
      <w:szCs w:val="22"/>
      <w:lang w:val="en-US" w:eastAsia="en-US"/>
    </w:rPr>
  </w:style>
  <w:style w:type="character" w:styleId="AklamaBavurusu">
    <w:name w:val="annotation reference"/>
    <w:uiPriority w:val="99"/>
    <w:semiHidden/>
    <w:unhideWhenUsed/>
    <w:rsid w:val="006000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000AE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00AE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  <w:style w:type="character" w:styleId="Kpr">
    <w:name w:val="Hyperlink"/>
    <w:uiPriority w:val="99"/>
    <w:rsid w:val="00B4202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04@mf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a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contact@dpa.gr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t2@mf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79B2-606C-4DA9-88C2-6E133085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8917</CharactersWithSpaces>
  <SharedDoc>false</SharedDoc>
  <HLinks>
    <vt:vector size="24" baseType="variant">
      <vt:variant>
        <vt:i4>1572908</vt:i4>
      </vt:variant>
      <vt:variant>
        <vt:i4>9</vt:i4>
      </vt:variant>
      <vt:variant>
        <vt:i4>0</vt:i4>
      </vt:variant>
      <vt:variant>
        <vt:i4>5</vt:i4>
      </vt:variant>
      <vt:variant>
        <vt:lpwstr>mailto:contact@dpa.gr</vt:lpwstr>
      </vt:variant>
      <vt:variant>
        <vt:lpwstr/>
      </vt:variant>
      <vt:variant>
        <vt:i4>4718646</vt:i4>
      </vt:variant>
      <vt:variant>
        <vt:i4>6</vt:i4>
      </vt:variant>
      <vt:variant>
        <vt:i4>0</vt:i4>
      </vt:variant>
      <vt:variant>
        <vt:i4>5</vt:i4>
      </vt:variant>
      <vt:variant>
        <vt:lpwstr>mailto:st2@mfa.gr</vt:lpwstr>
      </vt:variant>
      <vt:variant>
        <vt:lpwstr/>
      </vt:variant>
      <vt:variant>
        <vt:i4>5898354</vt:i4>
      </vt:variant>
      <vt:variant>
        <vt:i4>3</vt:i4>
      </vt:variant>
      <vt:variant>
        <vt:i4>0</vt:i4>
      </vt:variant>
      <vt:variant>
        <vt:i4>5</vt:i4>
      </vt:variant>
      <vt:variant>
        <vt:lpwstr>mailto:g04@mfa.gr</vt:lpwstr>
      </vt:variant>
      <vt:variant>
        <vt:lpwstr/>
      </vt:variant>
      <vt:variant>
        <vt:i4>7274602</vt:i4>
      </vt:variant>
      <vt:variant>
        <vt:i4>0</vt:i4>
      </vt:variant>
      <vt:variant>
        <vt:i4>0</vt:i4>
      </vt:variant>
      <vt:variant>
        <vt:i4>5</vt:i4>
      </vt:variant>
      <vt:variant>
        <vt:lpwstr>http://www.mfa.gr/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Kahramanlar Okan Karaman</cp:lastModifiedBy>
  <cp:revision>3</cp:revision>
  <dcterms:created xsi:type="dcterms:W3CDTF">2026-05-19T09:14:00Z</dcterms:created>
  <dcterms:modified xsi:type="dcterms:W3CDTF">2026-05-20T11:48:00Z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